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auto"/>
        <w:jc w:val="center"/>
        <w:rPr>
          <w:rFonts w:hint="eastAsia" w:cs="宋体"/>
          <w:b/>
          <w:bCs/>
          <w:kern w:val="0"/>
          <w:sz w:val="44"/>
          <w:szCs w:val="44"/>
        </w:rPr>
      </w:pPr>
      <w:r>
        <w:rPr>
          <w:rFonts w:hint="eastAsia" w:cs="宋体"/>
          <w:b/>
          <w:bCs/>
          <w:kern w:val="0"/>
          <w:sz w:val="44"/>
          <w:szCs w:val="44"/>
        </w:rPr>
        <w:t>南通工贸技师学院</w:t>
      </w:r>
    </w:p>
    <w:p>
      <w:pPr>
        <w:widowControl/>
        <w:spacing w:after="156" w:afterLines="50" w:line="360" w:lineRule="auto"/>
        <w:jc w:val="center"/>
        <w:rPr>
          <w:rFonts w:hint="eastAsia" w:cs="宋体"/>
          <w:b w:val="0"/>
          <w:bCs w:val="0"/>
          <w:kern w:val="0"/>
          <w:sz w:val="44"/>
          <w:szCs w:val="44"/>
        </w:rPr>
      </w:pPr>
      <w:r>
        <w:rPr>
          <w:rFonts w:hint="eastAsia" w:cs="宋体"/>
          <w:b w:val="0"/>
          <w:bCs w:val="0"/>
          <w:kern w:val="0"/>
          <w:sz w:val="44"/>
          <w:szCs w:val="44"/>
          <w:lang w:val="en-US" w:eastAsia="zh-CN"/>
        </w:rPr>
        <w:t>学生</w:t>
      </w:r>
      <w:r>
        <w:rPr>
          <w:rFonts w:hint="eastAsia" w:cs="宋体"/>
          <w:b w:val="0"/>
          <w:bCs w:val="0"/>
          <w:kern w:val="0"/>
          <w:sz w:val="44"/>
          <w:szCs w:val="44"/>
        </w:rPr>
        <w:t>跟顶岗实习</w:t>
      </w:r>
      <w:r>
        <w:rPr>
          <w:rFonts w:hint="eastAsia" w:cs="宋体"/>
          <w:b w:val="0"/>
          <w:bCs w:val="0"/>
          <w:kern w:val="0"/>
          <w:sz w:val="44"/>
          <w:szCs w:val="44"/>
          <w:lang w:val="en-US" w:eastAsia="zh-CN"/>
        </w:rPr>
        <w:t>企业</w:t>
      </w:r>
      <w:r>
        <w:rPr>
          <w:rFonts w:hint="eastAsia" w:cs="宋体"/>
          <w:b w:val="0"/>
          <w:bCs w:val="0"/>
          <w:kern w:val="0"/>
          <w:sz w:val="44"/>
          <w:szCs w:val="44"/>
          <w:lang w:eastAsia="zh-CN"/>
        </w:rPr>
        <w:t>评价</w:t>
      </w:r>
      <w:r>
        <w:rPr>
          <w:rFonts w:hint="eastAsia" w:cs="宋体"/>
          <w:b w:val="0"/>
          <w:bCs w:val="0"/>
          <w:kern w:val="0"/>
          <w:sz w:val="44"/>
          <w:szCs w:val="44"/>
        </w:rPr>
        <w:t>表</w:t>
      </w:r>
    </w:p>
    <w:tbl>
      <w:tblPr>
        <w:tblStyle w:val="7"/>
        <w:tblW w:w="9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711"/>
        <w:gridCol w:w="820"/>
        <w:gridCol w:w="1492"/>
        <w:gridCol w:w="415"/>
        <w:gridCol w:w="180"/>
        <w:gridCol w:w="630"/>
        <w:gridCol w:w="225"/>
        <w:gridCol w:w="405"/>
        <w:gridCol w:w="575"/>
        <w:gridCol w:w="25"/>
        <w:gridCol w:w="900"/>
        <w:gridCol w:w="645"/>
        <w:gridCol w:w="255"/>
        <w:gridCol w:w="425"/>
        <w:gridCol w:w="770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39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cs="宋体"/>
                <w:b w:val="0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kern w:val="0"/>
                <w:sz w:val="24"/>
                <w:szCs w:val="24"/>
              </w:rPr>
              <w:t>学制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1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42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实习时间</w:t>
            </w:r>
          </w:p>
        </w:tc>
        <w:tc>
          <w:tcPr>
            <w:tcW w:w="39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eastAsia="zh-CN"/>
              </w:rPr>
              <w:t>实习岗位</w:t>
            </w:r>
          </w:p>
        </w:tc>
        <w:tc>
          <w:tcPr>
            <w:tcW w:w="2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80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 w:val="0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color w:val="000000"/>
                <w:kern w:val="0"/>
                <w:sz w:val="24"/>
                <w:szCs w:val="21"/>
              </w:rPr>
              <w:t>实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b w:val="0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color w:val="000000"/>
                <w:kern w:val="0"/>
                <w:sz w:val="24"/>
                <w:szCs w:val="21"/>
              </w:rPr>
              <w:t>习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b w:val="0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color w:val="000000"/>
                <w:kern w:val="0"/>
                <w:sz w:val="24"/>
                <w:szCs w:val="21"/>
                <w:lang w:eastAsia="zh-CN"/>
              </w:rPr>
              <w:t>企</w:t>
            </w:r>
            <w:r>
              <w:rPr>
                <w:rFonts w:hint="eastAsia" w:ascii="楷体_GB2312" w:hAnsi="宋体" w:eastAsia="楷体_GB2312" w:cs="宋体"/>
                <w:b w:val="0"/>
                <w:bCs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b w:val="0"/>
                <w:bCs/>
                <w:color w:val="000000"/>
                <w:kern w:val="0"/>
                <w:sz w:val="24"/>
                <w:szCs w:val="21"/>
                <w:lang w:eastAsia="zh-CN"/>
              </w:rPr>
              <w:t>业</w:t>
            </w:r>
            <w:r>
              <w:rPr>
                <w:rFonts w:hint="eastAsia" w:ascii="楷体_GB2312" w:hAnsi="宋体" w:eastAsia="楷体_GB2312" w:cs="宋体"/>
                <w:b w:val="0"/>
                <w:bCs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b w:val="0"/>
                <w:bCs/>
                <w:color w:val="000000"/>
                <w:kern w:val="0"/>
                <w:sz w:val="24"/>
                <w:szCs w:val="21"/>
              </w:rPr>
              <w:t>填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b w:val="0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color w:val="000000"/>
                <w:kern w:val="0"/>
                <w:sz w:val="24"/>
                <w:szCs w:val="21"/>
              </w:rPr>
              <w:t>写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b w:val="0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color w:val="000000"/>
                <w:kern w:val="0"/>
                <w:sz w:val="24"/>
                <w:szCs w:val="21"/>
              </w:rPr>
              <w:t>部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color w:val="000000"/>
                <w:kern w:val="0"/>
                <w:sz w:val="24"/>
                <w:szCs w:val="21"/>
              </w:rPr>
              <w:t>分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考查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4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1"/>
              </w:rPr>
              <w:t>考  核  内  容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1"/>
              </w:rPr>
              <w:t>优</w:t>
            </w: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1"/>
              </w:rPr>
              <w:t>良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1"/>
              </w:rPr>
              <w:t>及格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6" w:leftChars="-41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1"/>
              </w:rPr>
              <w:t>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27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职业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修养</w:t>
            </w:r>
          </w:p>
        </w:tc>
        <w:tc>
          <w:tcPr>
            <w:tcW w:w="4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遵守法律法规，严守企业劳动纪律和安全要求。品行端正、作风正派、具有良好的职业道德。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63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劳动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态度</w:t>
            </w:r>
          </w:p>
        </w:tc>
        <w:tc>
          <w:tcPr>
            <w:tcW w:w="4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劳动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积极主动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谦虚认真，勤奋好学，刻苦钻研，责任心强。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547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能力</w:t>
            </w:r>
          </w:p>
        </w:tc>
        <w:tc>
          <w:tcPr>
            <w:tcW w:w="4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能迅速适应新的工作环境和岗位工作</w:t>
            </w: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具有良好的实际操作技能、分析与解决问题的能力、团队协作能力、社会活动能力。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15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  <w:lang w:eastAsia="zh-CN"/>
              </w:rPr>
              <w:t>劳动</w:t>
            </w:r>
            <w:r>
              <w:rPr>
                <w:rFonts w:hint="eastAsia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纪律</w:t>
            </w:r>
          </w:p>
        </w:tc>
        <w:tc>
          <w:tcPr>
            <w:tcW w:w="48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保证实习时间，服从实习安排，尊敬实习单位指导教师。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603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实习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考勤</w:t>
            </w:r>
          </w:p>
        </w:tc>
        <w:tc>
          <w:tcPr>
            <w:tcW w:w="78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lang w:eastAsia="zh-CN"/>
              </w:rPr>
              <w:t>全勤：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迟到：    次；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早退：    次；  </w:t>
            </w:r>
          </w:p>
          <w:p>
            <w:pPr>
              <w:widowControl/>
              <w:ind w:firstLine="210" w:firstLineChars="1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事假：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Cs w:val="21"/>
              </w:rPr>
              <w:t>天； 病假：    天；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旷工：   </w:t>
            </w: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天。</w:t>
            </w:r>
            <w:r>
              <w:rPr>
                <w:color w:val="000000"/>
                <w:kern w:val="0"/>
                <w:szCs w:val="21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050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综合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评价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8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1470" w:firstLineChars="700"/>
              <w:jc w:val="right"/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>企业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盖章：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009" w:hRule="atLeast"/>
          <w:jc w:val="center"/>
        </w:trPr>
        <w:tc>
          <w:tcPr>
            <w:tcW w:w="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widowControl/>
              <w:ind w:left="113" w:right="113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spacing w:val="20"/>
                <w:kern w:val="0"/>
                <w:sz w:val="24"/>
              </w:rPr>
              <w:t>学院填写部分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老师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评价</w:t>
            </w:r>
          </w:p>
        </w:tc>
        <w:tc>
          <w:tcPr>
            <w:tcW w:w="784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ind w:left="210" w:firstLine="3570" w:firstLineChars="1700"/>
              <w:jc w:val="right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</w:t>
            </w:r>
          </w:p>
          <w:p>
            <w:pPr>
              <w:wordWrap w:val="0"/>
              <w:ind w:left="990"/>
              <w:jc w:val="right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签名：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1117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pacing w:val="-20"/>
                <w:kern w:val="0"/>
                <w:sz w:val="21"/>
                <w:szCs w:val="21"/>
                <w:lang w:eastAsia="zh-CN"/>
              </w:rPr>
              <w:t>班主任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评价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784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                            </w:t>
            </w:r>
          </w:p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jc w:val="right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班主任：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 xml:space="preserve">       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  <w:trHeight w:val="2292" w:hRule="atLeast"/>
          <w:jc w:val="center"/>
        </w:trPr>
        <w:tc>
          <w:tcPr>
            <w:tcW w:w="71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top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系部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jc w:val="left"/>
              <w:textAlignment w:val="auto"/>
              <w:rPr>
                <w:rFonts w:hint="eastAsia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盖章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年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1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教务处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1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780" w:firstLineChars="1800"/>
              <w:jc w:val="right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盖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79" w:leftChars="228" w:firstLine="3360" w:firstLineChars="1600"/>
              <w:jc w:val="left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79" w:leftChars="228" w:firstLine="3360" w:firstLineChars="1600"/>
              <w:jc w:val="left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400"/>
              <w:jc w:val="left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  <w:lang w:eastAsia="zh-CN"/>
              </w:rPr>
              <w:t>校企办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21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jc w:val="left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jc w:val="both"/>
              <w:textAlignment w:val="auto"/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盖章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>
      <w:pPr>
        <w:widowControl/>
        <w:ind w:leftChars="-202" w:hanging="424" w:hangingChars="202"/>
        <w:rPr>
          <w:rFonts w:hint="eastAsia"/>
          <w:kern w:val="0"/>
        </w:rPr>
      </w:pPr>
      <w:r>
        <w:rPr>
          <w:rFonts w:hint="eastAsia"/>
          <w:kern w:val="0"/>
        </w:rPr>
        <w:t>注：1</w:t>
      </w:r>
      <w:r>
        <w:rPr>
          <w:rFonts w:hint="eastAsia"/>
          <w:kern w:val="0"/>
          <w:lang w:val="en-US" w:eastAsia="zh-CN"/>
        </w:rPr>
        <w:t>.</w:t>
      </w:r>
      <w:r>
        <w:rPr>
          <w:rFonts w:hint="eastAsia"/>
          <w:kern w:val="0"/>
        </w:rPr>
        <w:t>要用黑色碳素笔填写，书写清楚工整；</w:t>
      </w:r>
    </w:p>
    <w:p>
      <w:pPr>
        <w:widowControl/>
        <w:rPr>
          <w:rFonts w:hint="eastAsia"/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  <w:lang w:eastAsia="zh-CN"/>
        </w:rPr>
        <w:t>.</w:t>
      </w:r>
      <w:r>
        <w:rPr>
          <w:rFonts w:hint="eastAsia"/>
          <w:kern w:val="0"/>
        </w:rPr>
        <w:t>填写内容要真实，不得涂改、不能弄虚作假；</w:t>
      </w:r>
    </w:p>
    <w:p>
      <w:pPr>
        <w:widowControl/>
        <w:tabs>
          <w:tab w:val="left" w:pos="6600"/>
        </w:tabs>
        <w:ind w:left="-2" w:leftChars="-1"/>
        <w:rPr>
          <w:rFonts w:hint="eastAsia" w:eastAsia="宋体"/>
          <w:kern w:val="0"/>
          <w:lang w:eastAsia="zh-CN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  <w:lang w:eastAsia="zh-CN"/>
        </w:rPr>
        <w:t>.</w:t>
      </w:r>
      <w:r>
        <w:rPr>
          <w:rFonts w:hint="eastAsia"/>
          <w:kern w:val="0"/>
        </w:rPr>
        <w:t>实习单位鉴定意见一栏必须盖有单位公章；</w:t>
      </w:r>
      <w:r>
        <w:rPr>
          <w:rFonts w:hint="eastAsia"/>
          <w:kern w:val="0"/>
          <w:lang w:eastAsia="zh-CN"/>
        </w:rPr>
        <w:tab/>
      </w:r>
      <w:bookmarkStart w:id="0" w:name="_GoBack"/>
      <w:bookmarkEnd w:id="0"/>
    </w:p>
    <w:p>
      <w:pPr>
        <w:widowControl/>
        <w:ind w:left="-2" w:leftChars="-1"/>
        <w:rPr>
          <w:rFonts w:hint="eastAsia"/>
          <w:kern w:val="0"/>
          <w:lang w:eastAsia="zh-CN"/>
        </w:rPr>
      </w:pPr>
      <w:r>
        <w:rPr>
          <w:rFonts w:hint="eastAsia"/>
          <w:kern w:val="0"/>
        </w:rPr>
        <w:t>4</w:t>
      </w:r>
      <w:r>
        <w:rPr>
          <w:rFonts w:hint="eastAsia"/>
          <w:kern w:val="0"/>
          <w:lang w:eastAsia="zh-CN"/>
        </w:rPr>
        <w:t>.</w:t>
      </w:r>
      <w:r>
        <w:rPr>
          <w:rFonts w:hint="eastAsia"/>
          <w:kern w:val="0"/>
        </w:rPr>
        <w:t>评价以优秀、良好、合格、不合格四个等级评定</w:t>
      </w:r>
      <w:r>
        <w:rPr>
          <w:rFonts w:hint="eastAsia"/>
          <w:kern w:val="0"/>
          <w:lang w:eastAsia="zh-CN"/>
        </w:rPr>
        <w:t>；</w:t>
      </w:r>
    </w:p>
    <w:p>
      <w:pPr>
        <w:widowControl/>
        <w:ind w:left="-2" w:leftChars="-1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5</w:t>
      </w:r>
      <w:r>
        <w:rPr>
          <w:rFonts w:hint="eastAsia"/>
          <w:b/>
          <w:bCs/>
          <w:kern w:val="0"/>
          <w:lang w:eastAsia="zh-CN"/>
        </w:rPr>
        <w:t>.</w:t>
      </w:r>
      <w:r>
        <w:rPr>
          <w:rFonts w:hint="eastAsia"/>
          <w:b/>
          <w:bCs/>
          <w:kern w:val="0"/>
        </w:rPr>
        <w:t>此表作为学期实习考核、毕业的依据。</w:t>
      </w:r>
    </w:p>
    <w:sectPr>
      <w:pgSz w:w="11906" w:h="16838"/>
      <w:pgMar w:top="1247" w:right="1701" w:bottom="306" w:left="1701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3A14"/>
    <w:rsid w:val="00057CD9"/>
    <w:rsid w:val="00060D92"/>
    <w:rsid w:val="00074DDC"/>
    <w:rsid w:val="00083230"/>
    <w:rsid w:val="000916DA"/>
    <w:rsid w:val="000A7481"/>
    <w:rsid w:val="000C5B67"/>
    <w:rsid w:val="0010421E"/>
    <w:rsid w:val="00110431"/>
    <w:rsid w:val="001362AC"/>
    <w:rsid w:val="00146BCD"/>
    <w:rsid w:val="00177DFC"/>
    <w:rsid w:val="00181936"/>
    <w:rsid w:val="00195BFA"/>
    <w:rsid w:val="00215967"/>
    <w:rsid w:val="002A2919"/>
    <w:rsid w:val="002E4B72"/>
    <w:rsid w:val="00373F83"/>
    <w:rsid w:val="003814D4"/>
    <w:rsid w:val="003B7435"/>
    <w:rsid w:val="003C7895"/>
    <w:rsid w:val="003E2AD2"/>
    <w:rsid w:val="003F3698"/>
    <w:rsid w:val="00426C6B"/>
    <w:rsid w:val="00427FBE"/>
    <w:rsid w:val="00430FCA"/>
    <w:rsid w:val="004415EA"/>
    <w:rsid w:val="004873D0"/>
    <w:rsid w:val="004B0066"/>
    <w:rsid w:val="004E1A3E"/>
    <w:rsid w:val="004E242D"/>
    <w:rsid w:val="004F44E6"/>
    <w:rsid w:val="004F6F64"/>
    <w:rsid w:val="00515BBE"/>
    <w:rsid w:val="00517D21"/>
    <w:rsid w:val="00540453"/>
    <w:rsid w:val="00560DF7"/>
    <w:rsid w:val="006735A9"/>
    <w:rsid w:val="006736A9"/>
    <w:rsid w:val="006A3B88"/>
    <w:rsid w:val="006D64D0"/>
    <w:rsid w:val="006F3D54"/>
    <w:rsid w:val="007316AD"/>
    <w:rsid w:val="007375F0"/>
    <w:rsid w:val="007A1E84"/>
    <w:rsid w:val="007A55F3"/>
    <w:rsid w:val="0081424D"/>
    <w:rsid w:val="00843D57"/>
    <w:rsid w:val="00845F0E"/>
    <w:rsid w:val="00851E8C"/>
    <w:rsid w:val="00855283"/>
    <w:rsid w:val="0086504E"/>
    <w:rsid w:val="00893234"/>
    <w:rsid w:val="0089562A"/>
    <w:rsid w:val="008C6728"/>
    <w:rsid w:val="009000F8"/>
    <w:rsid w:val="0096540E"/>
    <w:rsid w:val="009911BA"/>
    <w:rsid w:val="009C2869"/>
    <w:rsid w:val="009D21CC"/>
    <w:rsid w:val="009D35EC"/>
    <w:rsid w:val="00A07835"/>
    <w:rsid w:val="00A634F2"/>
    <w:rsid w:val="00A66AF1"/>
    <w:rsid w:val="00A72427"/>
    <w:rsid w:val="00A7331E"/>
    <w:rsid w:val="00A85B2F"/>
    <w:rsid w:val="00A86BDA"/>
    <w:rsid w:val="00A93353"/>
    <w:rsid w:val="00AB6F3B"/>
    <w:rsid w:val="00B12610"/>
    <w:rsid w:val="00B32146"/>
    <w:rsid w:val="00B71623"/>
    <w:rsid w:val="00B86FB8"/>
    <w:rsid w:val="00BA2A7B"/>
    <w:rsid w:val="00BB24AF"/>
    <w:rsid w:val="00BB6BEF"/>
    <w:rsid w:val="00C11111"/>
    <w:rsid w:val="00C62F73"/>
    <w:rsid w:val="00CC2BF4"/>
    <w:rsid w:val="00D02EEC"/>
    <w:rsid w:val="00D1289E"/>
    <w:rsid w:val="00D156EF"/>
    <w:rsid w:val="00D40615"/>
    <w:rsid w:val="00D53F28"/>
    <w:rsid w:val="00D601FD"/>
    <w:rsid w:val="00D61EFA"/>
    <w:rsid w:val="00D92F9F"/>
    <w:rsid w:val="00D963CF"/>
    <w:rsid w:val="00DB1C7F"/>
    <w:rsid w:val="00DE05BD"/>
    <w:rsid w:val="00E6276B"/>
    <w:rsid w:val="00EF2ED5"/>
    <w:rsid w:val="00F15402"/>
    <w:rsid w:val="00F35494"/>
    <w:rsid w:val="00F46852"/>
    <w:rsid w:val="00F80107"/>
    <w:rsid w:val="00F825E2"/>
    <w:rsid w:val="00FC3109"/>
    <w:rsid w:val="00FC387C"/>
    <w:rsid w:val="00FE3E02"/>
    <w:rsid w:val="04CC5EA8"/>
    <w:rsid w:val="0F920DDF"/>
    <w:rsid w:val="10A26D9F"/>
    <w:rsid w:val="1CC14F62"/>
    <w:rsid w:val="61112711"/>
    <w:rsid w:val="706E25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101</Words>
  <Characters>582</Characters>
  <Lines>4</Lines>
  <Paragraphs>1</Paragraphs>
  <TotalTime>91</TotalTime>
  <ScaleCrop>false</ScaleCrop>
  <LinksUpToDate>false</LinksUpToDate>
  <CharactersWithSpaces>682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2017-09-12T07:10:00Z</dcterms:created>
  <dc:creator>微软用户</dc:creator>
  <cp:lastModifiedBy>Administrator</cp:lastModifiedBy>
  <cp:lastPrinted>2021-04-19T00:31:34Z</cp:lastPrinted>
  <dcterms:modified xsi:type="dcterms:W3CDTF">2021-04-19T00:31:40Z</dcterms:modified>
  <dc:title>学校从2011届起在各专业实行“2+1”教学模式，即学生在校学习两年，完成专业理论学习和专业基本技能训练后，到校外企业进行顶岗实习，让学生与企业零距离接轨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